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58" w:rsidRDefault="00FE6758" w:rsidP="00F539A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Mussomeli</w:t>
      </w:r>
    </w:p>
    <w:p w:rsidR="00FE6758" w:rsidRDefault="00FE6758" w:rsidP="00F539A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della Repubblica</w:t>
      </w:r>
    </w:p>
    <w:p w:rsidR="00FE6758" w:rsidRDefault="00FE6758" w:rsidP="00F539A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93014 Mussomeli (CL)</w:t>
      </w:r>
    </w:p>
    <w:p w:rsidR="00FE6758" w:rsidRDefault="00FE6758"/>
    <w:p w:rsidR="00200A9E" w:rsidRDefault="00FE6758" w:rsidP="00FE6758">
      <w:pPr>
        <w:jc w:val="center"/>
      </w:pPr>
      <w:r>
        <w:t>MODULO PROPOSTA DEMOCRAZIA PARTECIPATA ANNO 2019</w:t>
      </w:r>
    </w:p>
    <w:p w:rsidR="00FE6758" w:rsidRDefault="00FE6758" w:rsidP="00FE6758">
      <w:pPr>
        <w:jc w:val="both"/>
      </w:pPr>
      <w:r>
        <w:t>Il/La sottoscritta/a________________________________________________________________________</w:t>
      </w:r>
    </w:p>
    <w:p w:rsidR="00FE6758" w:rsidRDefault="00FE6758" w:rsidP="00FE6758">
      <w:pPr>
        <w:jc w:val="both"/>
      </w:pPr>
      <w:r>
        <w:t xml:space="preserve">Nato/a ____________________________________ </w:t>
      </w:r>
      <w:proofErr w:type="gramStart"/>
      <w:r>
        <w:t>il  _</w:t>
      </w:r>
      <w:proofErr w:type="gramEnd"/>
      <w:r>
        <w:t>__________________________________________</w:t>
      </w:r>
    </w:p>
    <w:p w:rsidR="00FE6758" w:rsidRDefault="00FE6758" w:rsidP="00FE6758">
      <w:pPr>
        <w:jc w:val="both"/>
      </w:pPr>
      <w:r>
        <w:t>Residente in via ______________________________ a __________________________________________</w:t>
      </w:r>
    </w:p>
    <w:p w:rsidR="00FE6758" w:rsidRDefault="00FE6758" w:rsidP="00FE6758">
      <w:pPr>
        <w:jc w:val="both"/>
      </w:pPr>
      <w:r>
        <w:t>Telefono ______________________________@ mail ____________________________________________</w:t>
      </w:r>
    </w:p>
    <w:p w:rsidR="00FE6758" w:rsidRDefault="00FE6758" w:rsidP="00FE6758">
      <w:pPr>
        <w:jc w:val="both"/>
      </w:pPr>
      <w:r>
        <w:t xml:space="preserve">Propone, per la destinazione di quota parte dei trasferimenti regionali di parte corrente, di cui all’art.6 comma 1 della L.R. 5/2014 e </w:t>
      </w:r>
      <w:proofErr w:type="spellStart"/>
      <w:r>
        <w:t>s.m.i.</w:t>
      </w:r>
      <w:proofErr w:type="spellEnd"/>
      <w:r>
        <w:t>, per l’anno 2019, la propria preferenza nella scelta della seguente azione:</w:t>
      </w:r>
    </w:p>
    <w:p w:rsidR="00FE6758" w:rsidRDefault="008C057F" w:rsidP="008C057F">
      <w:pPr>
        <w:pStyle w:val="Paragrafoelenco"/>
        <w:numPr>
          <w:ilvl w:val="0"/>
          <w:numId w:val="1"/>
        </w:numPr>
        <w:jc w:val="both"/>
      </w:pPr>
      <w:bookmarkStart w:id="0" w:name="_GoBack"/>
      <w:r w:rsidRPr="00D76BA5">
        <w:rPr>
          <w:b/>
        </w:rPr>
        <w:t>Sviluppo economico e turismo</w:t>
      </w:r>
      <w:bookmarkEnd w:id="0"/>
      <w:r>
        <w:t>.</w:t>
      </w:r>
    </w:p>
    <w:p w:rsidR="008C057F" w:rsidRDefault="008C057F" w:rsidP="008C057F">
      <w:pPr>
        <w:jc w:val="both"/>
      </w:pPr>
      <w:r>
        <w:t>Obiettivo dell’intervento:</w:t>
      </w:r>
    </w:p>
    <w:p w:rsidR="008C057F" w:rsidRDefault="008C057F" w:rsidP="008C057F">
      <w:pPr>
        <w:jc w:val="both"/>
      </w:pPr>
      <w:r>
        <w:t>_______________________________________________________________________________________</w:t>
      </w:r>
    </w:p>
    <w:p w:rsidR="008C057F" w:rsidRDefault="008C057F" w:rsidP="008C057F">
      <w:pPr>
        <w:jc w:val="both"/>
      </w:pPr>
      <w:r>
        <w:t>_______________________________________________________________________________________</w:t>
      </w:r>
    </w:p>
    <w:p w:rsidR="008C057F" w:rsidRDefault="008C057F" w:rsidP="008C057F">
      <w:pPr>
        <w:jc w:val="both"/>
      </w:pPr>
      <w:r>
        <w:t>_______________________________________________________________________________________</w:t>
      </w:r>
    </w:p>
    <w:p w:rsidR="00FE6758" w:rsidRDefault="008C057F" w:rsidP="00FE6758">
      <w:pPr>
        <w:jc w:val="both"/>
      </w:pPr>
      <w:r>
        <w:t>Modalità di attuazione:</w:t>
      </w:r>
    </w:p>
    <w:p w:rsidR="008C057F" w:rsidRDefault="008C057F" w:rsidP="00FE6758">
      <w:pPr>
        <w:jc w:val="both"/>
      </w:pPr>
      <w:r>
        <w:t>_______________________________________________________________________________________</w:t>
      </w:r>
    </w:p>
    <w:p w:rsidR="008C057F" w:rsidRDefault="008C057F" w:rsidP="00FE6758">
      <w:pPr>
        <w:jc w:val="both"/>
      </w:pPr>
      <w:r>
        <w:t>_______________________________________________________________________________________</w:t>
      </w:r>
    </w:p>
    <w:p w:rsidR="008C057F" w:rsidRDefault="008C057F" w:rsidP="00FE6758">
      <w:pPr>
        <w:jc w:val="both"/>
      </w:pPr>
      <w:r>
        <w:t>_______________________________________________________________________________________</w:t>
      </w:r>
    </w:p>
    <w:p w:rsidR="008C057F" w:rsidRDefault="008C057F" w:rsidP="00FE6758">
      <w:pPr>
        <w:jc w:val="both"/>
      </w:pPr>
      <w:r>
        <w:t>Soggetti coinvolti e ricadute per la cittadinanza:</w:t>
      </w:r>
    </w:p>
    <w:p w:rsidR="008C057F" w:rsidRDefault="008C057F" w:rsidP="00FE6758">
      <w:pPr>
        <w:jc w:val="both"/>
      </w:pPr>
      <w:r>
        <w:t>_______________________________________________________________________________________</w:t>
      </w:r>
    </w:p>
    <w:p w:rsidR="008C057F" w:rsidRDefault="008C057F" w:rsidP="00FE6758">
      <w:pPr>
        <w:jc w:val="both"/>
      </w:pPr>
      <w:r>
        <w:t>_______________________________________________________________________________________</w:t>
      </w:r>
    </w:p>
    <w:p w:rsidR="008C057F" w:rsidRDefault="008C057F" w:rsidP="00FE6758">
      <w:pPr>
        <w:jc w:val="both"/>
      </w:pPr>
      <w:r>
        <w:t>_______________________________________________________________________________________</w:t>
      </w:r>
    </w:p>
    <w:p w:rsidR="008C057F" w:rsidRDefault="008C057F" w:rsidP="00FE6758">
      <w:pPr>
        <w:jc w:val="both"/>
      </w:pPr>
      <w:r>
        <w:t>Preventivo di spesa di massima:</w:t>
      </w:r>
    </w:p>
    <w:p w:rsidR="008C057F" w:rsidRDefault="008C057F" w:rsidP="00FE6758">
      <w:pPr>
        <w:jc w:val="both"/>
      </w:pPr>
      <w:r>
        <w:t>_______________________________________________________________________________________</w:t>
      </w:r>
    </w:p>
    <w:p w:rsidR="008C057F" w:rsidRDefault="008C057F" w:rsidP="00FE6758">
      <w:pPr>
        <w:jc w:val="both"/>
      </w:pPr>
      <w:r>
        <w:t>_______________________________________________________________________________________</w:t>
      </w:r>
    </w:p>
    <w:p w:rsidR="008C057F" w:rsidRDefault="008C057F" w:rsidP="00FE6758">
      <w:pPr>
        <w:jc w:val="both"/>
      </w:pPr>
      <w:r>
        <w:t>_______________________________________________________________________________________</w:t>
      </w:r>
    </w:p>
    <w:p w:rsidR="008C057F" w:rsidRDefault="008C057F" w:rsidP="00FE6758">
      <w:pPr>
        <w:jc w:val="both"/>
      </w:pPr>
    </w:p>
    <w:p w:rsidR="000A0B7D" w:rsidRDefault="000A0B7D" w:rsidP="00FE6758">
      <w:pPr>
        <w:jc w:val="both"/>
      </w:pPr>
      <w:r>
        <w:t>Mussomeli, 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A0B7D" w:rsidRPr="000A0B7D" w:rsidRDefault="000A0B7D" w:rsidP="00FE6758">
      <w:pPr>
        <w:jc w:val="both"/>
        <w:rPr>
          <w:sz w:val="18"/>
          <w:szCs w:val="18"/>
        </w:rPr>
      </w:pPr>
      <w:r w:rsidRPr="000A0B7D">
        <w:rPr>
          <w:sz w:val="18"/>
          <w:szCs w:val="18"/>
        </w:rPr>
        <w:t>Allegare copia del documento di identità</w:t>
      </w:r>
    </w:p>
    <w:p w:rsidR="000A0B7D" w:rsidRDefault="000A0B7D" w:rsidP="00FE67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0B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D1037"/>
    <w:multiLevelType w:val="hybridMultilevel"/>
    <w:tmpl w:val="CC928EC6"/>
    <w:lvl w:ilvl="0" w:tplc="7C623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EC"/>
    <w:rsid w:val="000A0B7D"/>
    <w:rsid w:val="00200A9E"/>
    <w:rsid w:val="004C03EC"/>
    <w:rsid w:val="008C057F"/>
    <w:rsid w:val="00D76BA5"/>
    <w:rsid w:val="00F539A0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BF382-E63D-49EF-94E3-6EDFF5D7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5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Ufficio</cp:lastModifiedBy>
  <cp:revision>6</cp:revision>
  <cp:lastPrinted>2018-12-17T12:56:00Z</cp:lastPrinted>
  <dcterms:created xsi:type="dcterms:W3CDTF">2018-12-17T12:41:00Z</dcterms:created>
  <dcterms:modified xsi:type="dcterms:W3CDTF">2018-12-17T13:02:00Z</dcterms:modified>
</cp:coreProperties>
</file>